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ED" w:rsidRDefault="008D1582" w:rsidP="008535AB">
      <w:pPr>
        <w:contextualSpacing/>
        <w:jc w:val="both"/>
      </w:pPr>
      <w:r>
        <w:rPr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SUPERATLETICK\Desktop\юля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ATLETICK\Desktop\юля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582" w:rsidRDefault="008D1582" w:rsidP="008535AB">
      <w:pPr>
        <w:contextualSpacing/>
        <w:jc w:val="both"/>
      </w:pPr>
    </w:p>
    <w:p w:rsidR="008D1582" w:rsidRDefault="008D1582" w:rsidP="008535AB">
      <w:pPr>
        <w:contextualSpacing/>
        <w:jc w:val="both"/>
      </w:pPr>
    </w:p>
    <w:p w:rsidR="008D1582" w:rsidRDefault="008D1582" w:rsidP="008535AB">
      <w:pPr>
        <w:contextualSpacing/>
        <w:jc w:val="both"/>
      </w:pPr>
    </w:p>
    <w:p w:rsidR="009402ED" w:rsidRDefault="009402ED" w:rsidP="009402ED">
      <w:pPr>
        <w:ind w:firstLine="709"/>
        <w:contextualSpacing/>
        <w:jc w:val="both"/>
      </w:pPr>
    </w:p>
    <w:tbl>
      <w:tblPr>
        <w:tblW w:w="10073" w:type="dxa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6"/>
        <w:gridCol w:w="5417"/>
        <w:gridCol w:w="2160"/>
        <w:gridCol w:w="1620"/>
      </w:tblGrid>
      <w:tr w:rsidR="009402ED" w:rsidRPr="00607089" w:rsidTr="008D1582">
        <w:tc>
          <w:tcPr>
            <w:tcW w:w="876" w:type="dxa"/>
            <w:tcBorders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8D15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8D1582">
            <w:pPr>
              <w:snapToGrid w:val="0"/>
              <w:spacing w:after="0" w:line="240" w:lineRule="auto"/>
              <w:ind w:left="135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лица за профилактику коррупционных и иных правонарушений;</w:t>
            </w:r>
          </w:p>
          <w:p w:rsidR="009402ED" w:rsidRPr="00607089" w:rsidRDefault="009402ED" w:rsidP="008D1582">
            <w:pPr>
              <w:snapToGrid w:val="0"/>
              <w:spacing w:after="0" w:line="240" w:lineRule="auto"/>
              <w:ind w:left="135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- о создании комиссии по урегулированию случаев конфликта интересов в учреждении.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8D1582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607089" w:rsidRDefault="009402ED" w:rsidP="008D15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2ED" w:rsidRPr="00607089" w:rsidTr="008D1582">
        <w:tblPrEx>
          <w:tblCellMar>
            <w:left w:w="108" w:type="dxa"/>
            <w:right w:w="108" w:type="dxa"/>
          </w:tblCellMar>
        </w:tblPrEx>
        <w:tc>
          <w:tcPr>
            <w:tcW w:w="1007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2ED" w:rsidRPr="005C7A12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A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1.2. Разработка системы мер, направленных на совершенствование осуществления руководства МБДОУ  № 24 «Кораблик»</w:t>
            </w:r>
          </w:p>
        </w:tc>
      </w:tr>
      <w:tr w:rsidR="009402ED" w:rsidRPr="00607089" w:rsidTr="008D1582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417" w:type="dxa"/>
            <w:tcBorders>
              <w:left w:val="single" w:sz="8" w:space="0" w:color="000000"/>
              <w:bottom w:val="single" w:sz="8" w:space="0" w:color="000000"/>
            </w:tcBorders>
          </w:tcPr>
          <w:p w:rsidR="009402ED" w:rsidRPr="00607089" w:rsidRDefault="009402ED" w:rsidP="00FF0D21">
            <w:pPr>
              <w:tabs>
                <w:tab w:val="left" w:pos="4812"/>
              </w:tabs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>, заведующий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402ED" w:rsidRPr="00607089" w:rsidTr="008D1582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5417" w:type="dxa"/>
            <w:tcBorders>
              <w:left w:val="single" w:sz="8" w:space="0" w:color="000000"/>
              <w:bottom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>, заведующий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402ED" w:rsidRPr="00607089" w:rsidTr="008D1582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5417" w:type="dxa"/>
            <w:tcBorders>
              <w:left w:val="single" w:sz="8" w:space="0" w:color="000000"/>
              <w:bottom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left="135" w:right="48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 xml:space="preserve">- совещаниях; 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- Педагогических советах;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- общих собраниях Трудового коллектива;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- собраниях для родителей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9402ED" w:rsidRPr="00607089" w:rsidRDefault="00BC6F5E" w:rsidP="00BC6F5E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867782">
              <w:rPr>
                <w:rFonts w:ascii="Times New Roman" w:hAnsi="Times New Roman"/>
                <w:sz w:val="24"/>
                <w:szCs w:val="24"/>
              </w:rPr>
              <w:t>,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 xml:space="preserve"> ответственный за профилактику коррупционных и иных правонарушений 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402ED" w:rsidRPr="00607089" w:rsidTr="008D1582">
        <w:tc>
          <w:tcPr>
            <w:tcW w:w="876" w:type="dxa"/>
            <w:tcBorders>
              <w:left w:val="single" w:sz="8" w:space="0" w:color="000000"/>
              <w:bottom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5417" w:type="dxa"/>
            <w:tcBorders>
              <w:left w:val="single" w:sz="8" w:space="0" w:color="000000"/>
              <w:bottom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 xml:space="preserve">Привлечение к дисциплинарной ответственности педагогических работников,  не принимающих должных мер по обеспечению исполнения </w:t>
            </w:r>
            <w:proofErr w:type="spellStart"/>
            <w:r w:rsidRPr="00607089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607089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по факту выявления</w:t>
            </w:r>
          </w:p>
        </w:tc>
      </w:tr>
      <w:tr w:rsidR="009402ED" w:rsidRPr="00607089" w:rsidTr="008D1582">
        <w:tblPrEx>
          <w:tblCellMar>
            <w:left w:w="108" w:type="dxa"/>
            <w:right w:w="108" w:type="dxa"/>
          </w:tblCellMar>
        </w:tblPrEx>
        <w:tc>
          <w:tcPr>
            <w:tcW w:w="100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089">
              <w:rPr>
                <w:rFonts w:ascii="Times New Roman" w:hAnsi="Times New Roman"/>
                <w:b/>
                <w:bCs/>
                <w:sz w:val="24"/>
                <w:szCs w:val="24"/>
              </w:rPr>
              <w:t>2. Меры по совершенствованию управления в целях предупреждения коррупции</w:t>
            </w:r>
          </w:p>
        </w:tc>
      </w:tr>
      <w:tr w:rsidR="009402ED" w:rsidRPr="00607089" w:rsidTr="008D1582">
        <w:tblPrEx>
          <w:tblCellMar>
            <w:left w:w="108" w:type="dxa"/>
            <w:right w:w="108" w:type="dxa"/>
          </w:tblCellMar>
        </w:tblPrEx>
        <w:tc>
          <w:tcPr>
            <w:tcW w:w="100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2</w:t>
            </w:r>
            <w:r w:rsidRPr="00607089">
              <w:rPr>
                <w:rFonts w:ascii="Times New Roman" w:hAnsi="Times New Roman"/>
                <w:i/>
                <w:iCs/>
                <w:sz w:val="24"/>
                <w:szCs w:val="24"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9402ED" w:rsidRPr="00607089" w:rsidTr="008D1582">
        <w:tc>
          <w:tcPr>
            <w:tcW w:w="876" w:type="dxa"/>
            <w:tcBorders>
              <w:lef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417" w:type="dxa"/>
            <w:tcBorders>
              <w:lef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60" w:type="dxa"/>
            <w:tcBorders>
              <w:lef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402ED" w:rsidRPr="00607089" w:rsidTr="008D1582">
        <w:trPr>
          <w:trHeight w:val="1290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left="222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 xml:space="preserve">Ознакомление сотрудников с нормативными документами по вопросам предупреждения и противодействия коррупции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BC6F5E" w:rsidP="00BC6F5E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867782">
              <w:rPr>
                <w:rFonts w:ascii="Times New Roman" w:hAnsi="Times New Roman"/>
                <w:sz w:val="24"/>
                <w:szCs w:val="24"/>
              </w:rPr>
              <w:t>,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 xml:space="preserve"> ответственный за профилактику коррупционных и иных правонарушений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402ED" w:rsidRPr="00607089" w:rsidTr="008D1582">
        <w:trPr>
          <w:trHeight w:val="1290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left="222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 xml:space="preserve">Предоставление руководителю ОУ </w:t>
            </w:r>
            <w:proofErr w:type="spellStart"/>
            <w:r w:rsidRPr="0060708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07089">
              <w:rPr>
                <w:rFonts w:ascii="Times New Roman" w:hAnsi="Times New Roman"/>
                <w:sz w:val="24"/>
                <w:szCs w:val="24"/>
              </w:rPr>
              <w:t xml:space="preserve"> комиссией отчетов о реализации плана мероприятий по противодействию коррупции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BC6F5E" w:rsidP="00BC6F5E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867782">
              <w:rPr>
                <w:rFonts w:ascii="Times New Roman" w:hAnsi="Times New Roman"/>
                <w:sz w:val="24"/>
                <w:szCs w:val="24"/>
              </w:rPr>
              <w:t>,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 xml:space="preserve"> ответственный за профилактику коррупционных и иных правонарушений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402ED" w:rsidRPr="00607089" w:rsidTr="008D1582">
        <w:trPr>
          <w:trHeight w:val="396"/>
        </w:trPr>
        <w:tc>
          <w:tcPr>
            <w:tcW w:w="1007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5C7A12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A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2.3. Регламентация использования имущества и ресурсов ДОУ</w:t>
            </w:r>
          </w:p>
        </w:tc>
      </w:tr>
      <w:tr w:rsidR="009402ED" w:rsidRPr="00607089" w:rsidTr="008D1582">
        <w:trPr>
          <w:trHeight w:val="1290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2.3.1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left="222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 (подарки, представительские расходы, благотворительные расходы и </w:t>
            </w:r>
            <w:proofErr w:type="spellStart"/>
            <w:r w:rsidRPr="00607089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6070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BC6F5E" w:rsidP="00BC6F5E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867782">
              <w:rPr>
                <w:rFonts w:ascii="Times New Roman" w:hAnsi="Times New Roman"/>
                <w:sz w:val="24"/>
                <w:szCs w:val="24"/>
              </w:rPr>
              <w:t>,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 xml:space="preserve"> ответственный за профилактику коррупционных и иных правонарушений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по факту выявления</w:t>
            </w:r>
          </w:p>
        </w:tc>
      </w:tr>
      <w:tr w:rsidR="009402ED" w:rsidRPr="00607089" w:rsidTr="008D1582">
        <w:trPr>
          <w:trHeight w:val="1290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2.3.2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left="222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Организация контроля, в том числе и общественного, за использованием и расходованием денежных средств в ДОУ, имущества, финансово-хозяйственной деятельностью ДОУ, в том числе:</w:t>
            </w:r>
          </w:p>
          <w:p w:rsidR="009402ED" w:rsidRPr="00607089" w:rsidRDefault="009402ED" w:rsidP="00FF0D21">
            <w:pPr>
              <w:spacing w:after="0" w:line="240" w:lineRule="auto"/>
              <w:ind w:left="222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- законности формирования и расходования внебюджетных средств в части родительской платы;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left="222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- распределения выплат стимулирующего характера работникам ДОУ на заседании комиссии по установлению надбавок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 xml:space="preserve">аведующий, </w:t>
            </w:r>
          </w:p>
          <w:p w:rsidR="009402ED" w:rsidRPr="00607089" w:rsidRDefault="00BC6F5E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867782">
              <w:rPr>
                <w:rFonts w:ascii="Times New Roman" w:hAnsi="Times New Roman"/>
                <w:sz w:val="24"/>
                <w:szCs w:val="24"/>
              </w:rPr>
              <w:t>,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 xml:space="preserve"> ответственный за профилактику коррупционных и иных правонарушений 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402ED" w:rsidRPr="00607089" w:rsidTr="008D1582">
        <w:trPr>
          <w:trHeight w:val="493"/>
        </w:trPr>
        <w:tc>
          <w:tcPr>
            <w:tcW w:w="1007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5C7A12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7A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2.4. Обеспечение прав граждан на доступность к информации 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A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 системе образования ДОУ</w:t>
            </w:r>
          </w:p>
        </w:tc>
      </w:tr>
      <w:tr w:rsidR="009402ED" w:rsidRPr="00607089" w:rsidTr="008D1582">
        <w:trPr>
          <w:trHeight w:val="1290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2.4.1.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Представление общественности публичного доклада о деятельности ДОУ за календарный год, результатов самообследования, с размещением на сайте ДОУ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 xml:space="preserve">, заведующий, 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О.В.Колесниченко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>, ответственный за ведение сайта ДОУ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402ED" w:rsidRPr="00607089" w:rsidTr="008D1582">
        <w:trPr>
          <w:trHeight w:val="679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3F7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402ED" w:rsidRPr="00607089" w:rsidTr="008D1582">
        <w:trPr>
          <w:trHeight w:val="1290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 xml:space="preserve">Обеспечение наличия в ДОУ уголка потребителя питания, уголка потребителя образовательных и медицинских услуг, книги замечаний и предложений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3F7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402ED" w:rsidRPr="00103F76" w:rsidRDefault="00BC6F5E" w:rsidP="00BC6F5E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  <w:r w:rsidR="009402ED" w:rsidRPr="0010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  <w:p w:rsidR="009402ED" w:rsidRPr="00103F76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9402ED" w:rsidRPr="00607089" w:rsidTr="008D1582">
        <w:trPr>
          <w:trHeight w:val="1290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выплат стимулирующего характера на заседании комиссии по установлению надбавок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3F7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402ED" w:rsidRPr="00103F76" w:rsidRDefault="00BC6F5E" w:rsidP="00BC6F5E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  <w:r w:rsidR="009402ED" w:rsidRPr="0010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402ED" w:rsidRPr="00607089" w:rsidTr="008D1582">
        <w:trPr>
          <w:trHeight w:val="2116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Организация личного приема граждан администрацией ДОУ.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 xml:space="preserve">аведующий, </w:t>
            </w:r>
          </w:p>
          <w:p w:rsidR="009402ED" w:rsidRPr="00607089" w:rsidRDefault="00BC6F5E" w:rsidP="00BC6F5E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867782">
              <w:rPr>
                <w:rFonts w:ascii="Times New Roman" w:hAnsi="Times New Roman"/>
                <w:sz w:val="24"/>
                <w:szCs w:val="24"/>
              </w:rPr>
              <w:t>,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 xml:space="preserve"> ответственный за профилактику коррупционных и иных правонарушений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9402ED" w:rsidRPr="00607089" w:rsidTr="008D1582">
        <w:trPr>
          <w:trHeight w:val="1088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2.4.6.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BC6F5E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BC6F5E">
              <w:rPr>
                <w:rFonts w:ascii="Times New Roman" w:hAnsi="Times New Roman"/>
                <w:sz w:val="24"/>
                <w:szCs w:val="24"/>
              </w:rPr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BC6F5E" w:rsidP="00BC6F5E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  <w:r w:rsidR="009402ED" w:rsidRPr="0010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402ED" w:rsidRPr="00607089" w:rsidTr="008D1582">
        <w:trPr>
          <w:trHeight w:val="868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2.4.7.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BC6F5E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BC6F5E">
              <w:rPr>
                <w:rFonts w:ascii="Times New Roman" w:hAnsi="Times New Roman"/>
                <w:sz w:val="24"/>
                <w:szCs w:val="24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BC6F5E" w:rsidP="00BC6F5E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  <w:r w:rsidR="009402ED" w:rsidRPr="0010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9326CA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6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402ED" w:rsidRPr="00607089" w:rsidTr="008D1582">
        <w:trPr>
          <w:trHeight w:val="901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2.4.8.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>Проведение выставки рисунков воспитанников ДОУ «Я и мои права»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BC6F5E" w:rsidP="00BC6F5E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  <w:r w:rsidR="009402ED" w:rsidRPr="0010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9326CA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6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402ED" w:rsidRPr="00607089" w:rsidTr="008D1582">
        <w:trPr>
          <w:trHeight w:val="1421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2.4.9.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 xml:space="preserve">Усиление контроля за недопущением фактов незаконного сбора средств с родителей (законных представителей) воспитанников в ДОУ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3F7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402ED" w:rsidRPr="00103F76" w:rsidRDefault="00BC6F5E" w:rsidP="00BC6F5E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  <w:r w:rsidR="009402ED" w:rsidRPr="0010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402ED" w:rsidRPr="00607089" w:rsidTr="008D1582">
        <w:trPr>
          <w:trHeight w:val="1421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2.4.10.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3F7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402ED" w:rsidRPr="00103F76" w:rsidRDefault="00BC6F5E" w:rsidP="00BC6F5E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  <w:r w:rsidR="009402ED" w:rsidRPr="0010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402ED" w:rsidRPr="00607089" w:rsidTr="008D1582">
        <w:trPr>
          <w:trHeight w:val="1290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2.4.11.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BC6F5E" w:rsidP="00BC6F5E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9402ED" w:rsidRPr="00607089" w:rsidTr="008D1582">
        <w:trPr>
          <w:trHeight w:val="882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2.4.12.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Усиление контроля за недопущением фактов незаконного сбора средств с родителей (законных представителей) воспитанников в ДОУ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>, 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607089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8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402ED" w:rsidRPr="00607089" w:rsidTr="008D1582">
        <w:trPr>
          <w:trHeight w:val="529"/>
        </w:trPr>
        <w:tc>
          <w:tcPr>
            <w:tcW w:w="1007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7378DB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8D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2.5. Совершенствование деятельности сотрудников ДОУ</w:t>
            </w:r>
          </w:p>
        </w:tc>
      </w:tr>
      <w:tr w:rsidR="009402ED" w:rsidRPr="00607089" w:rsidTr="008D1582">
        <w:trPr>
          <w:trHeight w:val="1290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9326CA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6CA">
              <w:rPr>
                <w:rFonts w:ascii="Times New Roman" w:hAnsi="Times New Roman"/>
                <w:iCs/>
                <w:sz w:val="24"/>
                <w:szCs w:val="24"/>
              </w:rPr>
              <w:t>2.5.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 xml:space="preserve">Обеспечение наличия в ДОУ Журнала учета сообщений о совершении коррупционных правонарушений работниками ДОУ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3F7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402ED" w:rsidRDefault="00BC6F5E" w:rsidP="00FF0D21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  <w:r w:rsidR="009402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02ED" w:rsidRPr="00103F76" w:rsidRDefault="00BC6F5E" w:rsidP="00FF0D21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Ю.М.Дуйкова</w:t>
            </w:r>
            <w:r w:rsidR="009402ED">
              <w:rPr>
                <w:rFonts w:ascii="Times New Roman" w:hAnsi="Times New Roman"/>
                <w:sz w:val="24"/>
                <w:szCs w:val="24"/>
              </w:rPr>
              <w:t>, 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402ED" w:rsidRPr="00607089" w:rsidTr="008D1582">
        <w:trPr>
          <w:trHeight w:val="1290"/>
        </w:trPr>
        <w:tc>
          <w:tcPr>
            <w:tcW w:w="8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6CA">
              <w:rPr>
                <w:rFonts w:ascii="Times New Roman" w:hAnsi="Times New Roman"/>
                <w:iCs/>
                <w:sz w:val="24"/>
                <w:szCs w:val="24"/>
              </w:rPr>
              <w:t>2.5.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left="135" w:right="189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О.В.Дзубенко</w:t>
            </w:r>
            <w:r w:rsidRPr="006070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3F76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402ED" w:rsidRDefault="00BC6F5E" w:rsidP="00FF0D21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А.С.Мингалова</w:t>
            </w:r>
            <w:r w:rsidR="009402ED" w:rsidRPr="00607089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  <w:r w:rsidR="009402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02ED" w:rsidRPr="00103F76" w:rsidRDefault="00211152" w:rsidP="00FF0D21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Ю.М.Дуйкова</w:t>
            </w:r>
            <w:r w:rsidR="009402ED">
              <w:rPr>
                <w:rFonts w:ascii="Times New Roman" w:hAnsi="Times New Roman"/>
                <w:sz w:val="24"/>
                <w:szCs w:val="24"/>
              </w:rPr>
              <w:t>, завхоз</w:t>
            </w:r>
            <w:r w:rsidR="009402ED" w:rsidRPr="00103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02ED" w:rsidRPr="00103F76" w:rsidRDefault="009402ED" w:rsidP="00FF0D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7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9402ED" w:rsidRDefault="009402ED" w:rsidP="009402ED">
      <w:pPr>
        <w:spacing w:after="0" w:line="240" w:lineRule="auto"/>
      </w:pPr>
    </w:p>
    <w:p w:rsidR="009402ED" w:rsidRDefault="009402ED" w:rsidP="009402ED">
      <w:pPr>
        <w:spacing w:after="0" w:line="240" w:lineRule="auto"/>
      </w:pPr>
    </w:p>
    <w:p w:rsidR="009402ED" w:rsidRDefault="009402ED" w:rsidP="009402ED">
      <w:pPr>
        <w:spacing w:after="0" w:line="240" w:lineRule="auto"/>
      </w:pPr>
    </w:p>
    <w:p w:rsidR="009402ED" w:rsidRDefault="009402ED" w:rsidP="009402ED">
      <w:pPr>
        <w:spacing w:after="0" w:line="240" w:lineRule="auto"/>
      </w:pPr>
    </w:p>
    <w:p w:rsidR="009402ED" w:rsidRDefault="009402ED" w:rsidP="009402ED">
      <w:pPr>
        <w:spacing w:after="0" w:line="240" w:lineRule="auto"/>
      </w:pPr>
    </w:p>
    <w:p w:rsidR="009402ED" w:rsidRDefault="009402ED" w:rsidP="009402ED">
      <w:pPr>
        <w:spacing w:after="0" w:line="240" w:lineRule="auto"/>
      </w:pPr>
    </w:p>
    <w:p w:rsidR="009402ED" w:rsidRDefault="009402ED" w:rsidP="009402ED">
      <w:pPr>
        <w:spacing w:after="0" w:line="240" w:lineRule="auto"/>
      </w:pPr>
    </w:p>
    <w:p w:rsidR="009402ED" w:rsidRDefault="009402ED" w:rsidP="009402ED">
      <w:pPr>
        <w:spacing w:after="0" w:line="240" w:lineRule="auto"/>
      </w:pPr>
    </w:p>
    <w:p w:rsidR="009402ED" w:rsidRDefault="009402ED" w:rsidP="009402ED">
      <w:pPr>
        <w:spacing w:after="0" w:line="240" w:lineRule="auto"/>
      </w:pPr>
    </w:p>
    <w:p w:rsidR="009402ED" w:rsidRDefault="009402ED" w:rsidP="009402ED">
      <w:pPr>
        <w:spacing w:after="0" w:line="240" w:lineRule="auto"/>
      </w:pPr>
    </w:p>
    <w:p w:rsidR="009402ED" w:rsidRDefault="009402ED" w:rsidP="009402ED">
      <w:pPr>
        <w:spacing w:after="0" w:line="240" w:lineRule="auto"/>
      </w:pPr>
    </w:p>
    <w:p w:rsidR="009402ED" w:rsidRDefault="009402ED" w:rsidP="009402ED">
      <w:pPr>
        <w:spacing w:after="0" w:line="240" w:lineRule="auto"/>
      </w:pPr>
    </w:p>
    <w:p w:rsidR="009402ED" w:rsidRDefault="009402ED" w:rsidP="009402ED">
      <w:pPr>
        <w:spacing w:after="0" w:line="240" w:lineRule="auto"/>
      </w:pPr>
    </w:p>
    <w:p w:rsidR="009402ED" w:rsidRDefault="009402ED" w:rsidP="009402ED">
      <w:pPr>
        <w:spacing w:after="0" w:line="240" w:lineRule="auto"/>
      </w:pPr>
    </w:p>
    <w:p w:rsidR="009402ED" w:rsidRDefault="009402ED" w:rsidP="009402ED"/>
    <w:p w:rsidR="009402ED" w:rsidRDefault="009402ED" w:rsidP="009402ED">
      <w:pPr>
        <w:spacing w:after="0" w:line="240" w:lineRule="auto"/>
      </w:pPr>
    </w:p>
    <w:p w:rsidR="009402ED" w:rsidRDefault="009402ED" w:rsidP="009402ED">
      <w:pPr>
        <w:ind w:firstLine="709"/>
        <w:contextualSpacing/>
        <w:jc w:val="both"/>
      </w:pPr>
    </w:p>
    <w:sectPr w:rsidR="009402ED" w:rsidSect="0000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C91340"/>
    <w:multiLevelType w:val="hybridMultilevel"/>
    <w:tmpl w:val="996AE6F2"/>
    <w:lvl w:ilvl="0" w:tplc="278C85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02ED"/>
    <w:rsid w:val="000011FE"/>
    <w:rsid w:val="001A5D83"/>
    <w:rsid w:val="00211152"/>
    <w:rsid w:val="0061428A"/>
    <w:rsid w:val="007572C9"/>
    <w:rsid w:val="00841879"/>
    <w:rsid w:val="008535AB"/>
    <w:rsid w:val="008D1582"/>
    <w:rsid w:val="009402ED"/>
    <w:rsid w:val="00BC6F5E"/>
    <w:rsid w:val="00C86878"/>
    <w:rsid w:val="00D56E3B"/>
    <w:rsid w:val="00D8438B"/>
    <w:rsid w:val="00ED3823"/>
    <w:rsid w:val="00EE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9402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402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listparagraphbullet2gif">
    <w:name w:val="msolistparagraphbullet2.gif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SUPERATLETICK</cp:lastModifiedBy>
  <cp:revision>10</cp:revision>
  <cp:lastPrinted>2021-06-18T07:25:00Z</cp:lastPrinted>
  <dcterms:created xsi:type="dcterms:W3CDTF">2021-06-11T02:26:00Z</dcterms:created>
  <dcterms:modified xsi:type="dcterms:W3CDTF">2021-06-21T00:34:00Z</dcterms:modified>
</cp:coreProperties>
</file>